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7E275" w14:textId="7A0D5FC3" w:rsidR="00EB7671" w:rsidRDefault="00EB7671" w:rsidP="00EB7671">
      <w:pPr>
        <w:pStyle w:val="Title"/>
      </w:pPr>
      <w:r>
        <w:t xml:space="preserve">Portfolio Report </w:t>
      </w:r>
      <w:proofErr w:type="gramStart"/>
      <w:r>
        <w:t>For</w:t>
      </w:r>
      <w:proofErr w:type="gramEnd"/>
      <w:r w:rsidR="0080416C">
        <w:t xml:space="preserve"> Health, Safety and Wellbeing</w:t>
      </w:r>
    </w:p>
    <w:p w14:paraId="154E33ED" w14:textId="77777777" w:rsidR="00EB7671" w:rsidRDefault="00EB7671" w:rsidP="00EB7671">
      <w:pPr>
        <w:pStyle w:val="Title"/>
      </w:pPr>
    </w:p>
    <w:p w14:paraId="26B880C2" w14:textId="51A5F66C" w:rsidR="00EB7671" w:rsidRDefault="00EB7671" w:rsidP="00EB7671">
      <w:pPr>
        <w:pStyle w:val="Title"/>
      </w:pPr>
      <w:r>
        <w:t>Name</w:t>
      </w:r>
      <w:r w:rsidR="0080416C">
        <w:t xml:space="preserve"> Annette Parker</w:t>
      </w:r>
    </w:p>
    <w:p w14:paraId="5F5BA772" w14:textId="68DCF6BE" w:rsidR="00EB7671" w:rsidRDefault="00EB7671" w:rsidP="00EB7671">
      <w:pPr>
        <w:pStyle w:val="Title"/>
      </w:pPr>
      <w:r>
        <w:t>Date</w:t>
      </w:r>
      <w:r w:rsidR="0080416C">
        <w:t xml:space="preserve"> 2</w:t>
      </w:r>
      <w:r w:rsidR="00CB3425">
        <w:t>9</w:t>
      </w:r>
      <w:r w:rsidR="0080416C">
        <w:t xml:space="preserve"> August 2026</w:t>
      </w:r>
    </w:p>
    <w:p w14:paraId="6C64D075" w14:textId="7BC98287" w:rsidR="00EB7671" w:rsidRDefault="00EB7671" w:rsidP="00EB7671">
      <w:pPr>
        <w:pStyle w:val="Title"/>
      </w:pPr>
    </w:p>
    <w:p w14:paraId="359CAFB6" w14:textId="014C11B6" w:rsidR="00EB7671" w:rsidRDefault="00EB7671" w:rsidP="00EB7671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ADF0FC" wp14:editId="5E5024B8">
                <wp:simplePos x="0" y="0"/>
                <wp:positionH relativeFrom="margin">
                  <wp:align>center</wp:align>
                </wp:positionH>
                <wp:positionV relativeFrom="paragraph">
                  <wp:posOffset>612458</wp:posOffset>
                </wp:positionV>
                <wp:extent cx="7402691" cy="5278791"/>
                <wp:effectExtent l="0" t="0" r="2730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2691" cy="52787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76D7F" w14:textId="37411BCC" w:rsidR="0080416C" w:rsidRDefault="0080416C" w:rsidP="00364E73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lang w:val="en-GB"/>
                              </w:rPr>
                            </w:pPr>
                            <w:r w:rsidRPr="0080416C">
                              <w:rPr>
                                <w:lang w:val="en-GB"/>
                              </w:rPr>
                              <w:t>The multi-sports day</w:t>
                            </w:r>
                            <w:r w:rsidR="00CB3425">
                              <w:rPr>
                                <w:lang w:val="en-GB"/>
                              </w:rPr>
                              <w:t>s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on 3</w:t>
                            </w:r>
                            <w:r w:rsidRPr="0080416C">
                              <w:rPr>
                                <w:vertAlign w:val="superscript"/>
                                <w:lang w:val="en-GB"/>
                              </w:rPr>
                              <w:t>rd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</w:t>
                            </w:r>
                            <w:r w:rsidR="00CB3425">
                              <w:rPr>
                                <w:lang w:val="en-GB"/>
                              </w:rPr>
                              <w:t>and 4</w:t>
                            </w:r>
                            <w:r w:rsidR="00CB3425" w:rsidRPr="00CB3425">
                              <w:rPr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CB3425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August was well attended and enjoyed by all. </w:t>
                            </w:r>
                          </w:p>
                          <w:p w14:paraId="7FFB1B15" w14:textId="77777777" w:rsidR="00CB3425" w:rsidRDefault="00CB3425" w:rsidP="00CB3425">
                            <w:pPr>
                              <w:pStyle w:val="ListParagraph"/>
                              <w:rPr>
                                <w:lang w:val="en-GB"/>
                              </w:rPr>
                            </w:pPr>
                          </w:p>
                          <w:p w14:paraId="78AE7A36" w14:textId="1676949D" w:rsidR="0080416C" w:rsidRPr="0080416C" w:rsidRDefault="0080416C" w:rsidP="00364E73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lang w:val="en-GB"/>
                              </w:rPr>
                            </w:pPr>
                            <w:r w:rsidRPr="0080416C">
                              <w:rPr>
                                <w:lang w:val="en-GB"/>
                              </w:rPr>
                              <w:t>I returned from holiday</w:t>
                            </w:r>
                            <w:r>
                              <w:rPr>
                                <w:lang w:val="en-GB"/>
                              </w:rPr>
                              <w:t xml:space="preserve"> to find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that Ansford Parish Council had to take the step of cancelling the skateboard coaching day on </w:t>
                            </w:r>
                            <w:r>
                              <w:rPr>
                                <w:lang w:val="en-GB"/>
                              </w:rPr>
                              <w:t xml:space="preserve">the morning of 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12 August because </w:t>
                            </w:r>
                            <w:r>
                              <w:rPr>
                                <w:lang w:val="en-GB"/>
                              </w:rPr>
                              <w:t>Team Rubicon (the coaching organisation)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sent an unchecked and untrained member of staff</w:t>
                            </w:r>
                            <w:r>
                              <w:rPr>
                                <w:lang w:val="en-GB"/>
                              </w:rPr>
                              <w:t xml:space="preserve"> to replace a checked and trained member of staff, who was unwell. 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This was completely unacceptable and not in line with </w:t>
                            </w:r>
                            <w:r>
                              <w:rPr>
                                <w:lang w:val="en-GB"/>
                              </w:rPr>
                              <w:t>their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website, which states:</w:t>
                            </w:r>
                          </w:p>
                          <w:p w14:paraId="6B8843BC" w14:textId="1E34BE81" w:rsidR="0080416C" w:rsidRPr="0080416C" w:rsidRDefault="0080416C" w:rsidP="0080416C">
                            <w:pPr>
                              <w:ind w:firstLine="708"/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 w:rsidRPr="0080416C">
                              <w:rPr>
                                <w:b/>
                                <w:bCs/>
                                <w:i/>
                                <w:iCs/>
                                <w:lang w:val="en-GB"/>
                              </w:rPr>
                              <w:t xml:space="preserve">Safe </w:t>
                            </w:r>
                            <w:r w:rsidRPr="0080416C">
                              <w:rPr>
                                <w:i/>
                                <w:iCs/>
                                <w:lang w:val="en-GB"/>
                              </w:rPr>
                              <w:t>All our staff are of course DBS checked, have safeguarding training and have extensive third party insurance too.</w:t>
                            </w:r>
                          </w:p>
                          <w:p w14:paraId="6C5485F1" w14:textId="642DB668" w:rsidR="0080416C" w:rsidRDefault="0080416C" w:rsidP="0080416C">
                            <w:pPr>
                              <w:ind w:left="705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I emailed Team Rubicon to </w:t>
                            </w:r>
                            <w:r w:rsidR="00CB3425">
                              <w:rPr>
                                <w:lang w:val="en-GB"/>
                              </w:rPr>
                              <w:t xml:space="preserve">express my disappointment and that I needed </w:t>
                            </w:r>
                            <w:r w:rsidRPr="0080416C">
                              <w:rPr>
                                <w:lang w:val="en-GB"/>
                              </w:rPr>
                              <w:t>assurance that the seriousness of this situation ha</w:t>
                            </w:r>
                            <w:r w:rsidR="00CB3425">
                              <w:rPr>
                                <w:lang w:val="en-GB"/>
                              </w:rPr>
                              <w:t>d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been recognised by the</w:t>
                            </w:r>
                            <w:r>
                              <w:rPr>
                                <w:lang w:val="en-GB"/>
                              </w:rPr>
                              <w:t>m</w:t>
                            </w:r>
                            <w:r w:rsidRPr="0080416C">
                              <w:rPr>
                                <w:lang w:val="en-GB"/>
                              </w:rPr>
                              <w:t xml:space="preserve"> and that it will not happen again.</w:t>
                            </w:r>
                            <w:r w:rsidR="00CB3425">
                              <w:rPr>
                                <w:lang w:val="en-GB"/>
                              </w:rPr>
                              <w:t xml:space="preserve"> I received a phone call from the manager who apologised and agreed with me that this situation should not have happened. I am reassured that my complaint has been taken seriously and therefore have agreed that a rearranged event can take place on </w:t>
                            </w:r>
                            <w:r w:rsidR="00CB3425" w:rsidRPr="00CB3425">
                              <w:rPr>
                                <w:b/>
                                <w:bCs/>
                                <w:lang w:val="en-GB"/>
                              </w:rPr>
                              <w:t>Saturday 19 September</w:t>
                            </w:r>
                            <w:r w:rsidR="00CB3425">
                              <w:rPr>
                                <w:lang w:val="en-GB"/>
                              </w:rPr>
                              <w:t>. APC councillors will attend to ensure that properly checked and trained staff are coaching on the day.</w:t>
                            </w:r>
                          </w:p>
                          <w:p w14:paraId="7108AB78" w14:textId="2CD6D646" w:rsidR="0080416C" w:rsidRPr="0080416C" w:rsidRDefault="0080416C" w:rsidP="0080416C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The “Learn to Save a Life” session </w:t>
                            </w:r>
                            <w:r w:rsidR="00CB3425">
                              <w:rPr>
                                <w:lang w:val="en-GB"/>
                              </w:rPr>
                              <w:t xml:space="preserve">(which will include training on common emergency situations; cardiopulmonary resuscitation and defibrillator training) </w:t>
                            </w:r>
                            <w:r>
                              <w:rPr>
                                <w:lang w:val="en-GB"/>
                              </w:rPr>
                              <w:t xml:space="preserve">will take place on </w:t>
                            </w:r>
                            <w:r w:rsidR="00CB3425" w:rsidRPr="00CB3425">
                              <w:rPr>
                                <w:b/>
                                <w:bCs/>
                                <w:lang w:val="en-GB"/>
                              </w:rPr>
                              <w:t xml:space="preserve">Saturday </w:t>
                            </w:r>
                            <w:r w:rsidRPr="00CB3425">
                              <w:rPr>
                                <w:b/>
                                <w:bCs/>
                                <w:lang w:val="en-GB"/>
                              </w:rPr>
                              <w:t>21 November</w:t>
                            </w:r>
                            <w:r>
                              <w:rPr>
                                <w:lang w:val="en-GB"/>
                              </w:rPr>
                              <w:t xml:space="preserve"> and will be advertised soon so that attendees can book their slots. </w:t>
                            </w:r>
                          </w:p>
                          <w:p w14:paraId="1069FD56" w14:textId="2DCA5FE8" w:rsidR="00EB7671" w:rsidRDefault="00EB76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DF0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8.25pt;width:582.9pt;height:415.6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">
                <v:textbox>
                  <w:txbxContent>
                    <w:p w14:paraId="71F76D7F" w14:textId="37411BCC" w:rsidR="0080416C" w:rsidRDefault="0080416C" w:rsidP="00364E73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lang w:val="en-GB"/>
                        </w:rPr>
                      </w:pPr>
                      <w:r w:rsidRPr="0080416C">
                        <w:rPr>
                          <w:lang w:val="en-GB"/>
                        </w:rPr>
                        <w:t>The multi-sports day</w:t>
                      </w:r>
                      <w:r w:rsidR="00CB3425">
                        <w:rPr>
                          <w:lang w:val="en-GB"/>
                        </w:rPr>
                        <w:t>s</w:t>
                      </w:r>
                      <w:r w:rsidRPr="0080416C">
                        <w:rPr>
                          <w:lang w:val="en-GB"/>
                        </w:rPr>
                        <w:t xml:space="preserve"> on 3</w:t>
                      </w:r>
                      <w:r w:rsidRPr="0080416C">
                        <w:rPr>
                          <w:vertAlign w:val="superscript"/>
                          <w:lang w:val="en-GB"/>
                        </w:rPr>
                        <w:t>rd</w:t>
                      </w:r>
                      <w:r w:rsidRPr="0080416C">
                        <w:rPr>
                          <w:lang w:val="en-GB"/>
                        </w:rPr>
                        <w:t xml:space="preserve"> </w:t>
                      </w:r>
                      <w:r w:rsidR="00CB3425">
                        <w:rPr>
                          <w:lang w:val="en-GB"/>
                        </w:rPr>
                        <w:t>and 4</w:t>
                      </w:r>
                      <w:r w:rsidR="00CB3425" w:rsidRPr="00CB3425">
                        <w:rPr>
                          <w:vertAlign w:val="superscript"/>
                          <w:lang w:val="en-GB"/>
                        </w:rPr>
                        <w:t>th</w:t>
                      </w:r>
                      <w:r w:rsidR="00CB3425">
                        <w:rPr>
                          <w:lang w:val="en-GB"/>
                        </w:rPr>
                        <w:t xml:space="preserve"> </w:t>
                      </w:r>
                      <w:r w:rsidRPr="0080416C">
                        <w:rPr>
                          <w:lang w:val="en-GB"/>
                        </w:rPr>
                        <w:t xml:space="preserve">August was well attended and enjoyed by all. </w:t>
                      </w:r>
                    </w:p>
                    <w:p w14:paraId="7FFB1B15" w14:textId="77777777" w:rsidR="00CB3425" w:rsidRDefault="00CB3425" w:rsidP="00CB3425">
                      <w:pPr>
                        <w:pStyle w:val="ListParagraph"/>
                        <w:rPr>
                          <w:lang w:val="en-GB"/>
                        </w:rPr>
                      </w:pPr>
                    </w:p>
                    <w:p w14:paraId="78AE7A36" w14:textId="1676949D" w:rsidR="0080416C" w:rsidRPr="0080416C" w:rsidRDefault="0080416C" w:rsidP="00364E73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lang w:val="en-GB"/>
                        </w:rPr>
                      </w:pPr>
                      <w:r w:rsidRPr="0080416C">
                        <w:rPr>
                          <w:lang w:val="en-GB"/>
                        </w:rPr>
                        <w:t>I returned from holiday</w:t>
                      </w:r>
                      <w:r>
                        <w:rPr>
                          <w:lang w:val="en-GB"/>
                        </w:rPr>
                        <w:t xml:space="preserve"> to find</w:t>
                      </w:r>
                      <w:r w:rsidRPr="0080416C">
                        <w:rPr>
                          <w:lang w:val="en-GB"/>
                        </w:rPr>
                        <w:t xml:space="preserve"> that Ansford Parish Council had to take the step of cancelling the skateboard coaching day on </w:t>
                      </w:r>
                      <w:r>
                        <w:rPr>
                          <w:lang w:val="en-GB"/>
                        </w:rPr>
                        <w:t xml:space="preserve">the morning of </w:t>
                      </w:r>
                      <w:r w:rsidRPr="0080416C">
                        <w:rPr>
                          <w:lang w:val="en-GB"/>
                        </w:rPr>
                        <w:t xml:space="preserve">12 August because </w:t>
                      </w:r>
                      <w:r>
                        <w:rPr>
                          <w:lang w:val="en-GB"/>
                        </w:rPr>
                        <w:t>Team Rubicon (the coaching organisation)</w:t>
                      </w:r>
                      <w:r w:rsidRPr="0080416C">
                        <w:rPr>
                          <w:lang w:val="en-GB"/>
                        </w:rPr>
                        <w:t xml:space="preserve"> sent an unchecked and untrained member of staff</w:t>
                      </w:r>
                      <w:r>
                        <w:rPr>
                          <w:lang w:val="en-GB"/>
                        </w:rPr>
                        <w:t xml:space="preserve"> to replace a checked and trained member of staff, who was unwell. </w:t>
                      </w:r>
                      <w:r w:rsidRPr="0080416C">
                        <w:rPr>
                          <w:lang w:val="en-GB"/>
                        </w:rPr>
                        <w:t xml:space="preserve">This was completely unacceptable and not in line with </w:t>
                      </w:r>
                      <w:r>
                        <w:rPr>
                          <w:lang w:val="en-GB"/>
                        </w:rPr>
                        <w:t>their</w:t>
                      </w:r>
                      <w:r w:rsidRPr="0080416C">
                        <w:rPr>
                          <w:lang w:val="en-GB"/>
                        </w:rPr>
                        <w:t xml:space="preserve"> website, which states:</w:t>
                      </w:r>
                    </w:p>
                    <w:p w14:paraId="6B8843BC" w14:textId="1E34BE81" w:rsidR="0080416C" w:rsidRPr="0080416C" w:rsidRDefault="0080416C" w:rsidP="0080416C">
                      <w:pPr>
                        <w:ind w:firstLine="708"/>
                        <w:rPr>
                          <w:i/>
                          <w:iCs/>
                          <w:lang w:val="en-GB"/>
                        </w:rPr>
                      </w:pPr>
                      <w:r w:rsidRPr="0080416C">
                        <w:rPr>
                          <w:b/>
                          <w:bCs/>
                          <w:i/>
                          <w:iCs/>
                          <w:lang w:val="en-GB"/>
                        </w:rPr>
                        <w:t xml:space="preserve">Safe </w:t>
                      </w:r>
                      <w:r w:rsidRPr="0080416C">
                        <w:rPr>
                          <w:i/>
                          <w:iCs/>
                          <w:lang w:val="en-GB"/>
                        </w:rPr>
                        <w:t>All our staff are of course DBS checked, have safeguarding training and have extensive third party insurance too.</w:t>
                      </w:r>
                    </w:p>
                    <w:p w14:paraId="6C5485F1" w14:textId="642DB668" w:rsidR="0080416C" w:rsidRDefault="0080416C" w:rsidP="0080416C">
                      <w:pPr>
                        <w:ind w:left="705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I emailed Team Rubicon to </w:t>
                      </w:r>
                      <w:r w:rsidR="00CB3425">
                        <w:rPr>
                          <w:lang w:val="en-GB"/>
                        </w:rPr>
                        <w:t xml:space="preserve">express my disappointment and that I needed </w:t>
                      </w:r>
                      <w:r w:rsidRPr="0080416C">
                        <w:rPr>
                          <w:lang w:val="en-GB"/>
                        </w:rPr>
                        <w:t>assurance that the seriousness of this situation ha</w:t>
                      </w:r>
                      <w:r w:rsidR="00CB3425">
                        <w:rPr>
                          <w:lang w:val="en-GB"/>
                        </w:rPr>
                        <w:t>d</w:t>
                      </w:r>
                      <w:r w:rsidRPr="0080416C">
                        <w:rPr>
                          <w:lang w:val="en-GB"/>
                        </w:rPr>
                        <w:t xml:space="preserve"> been recognised by the</w:t>
                      </w:r>
                      <w:r>
                        <w:rPr>
                          <w:lang w:val="en-GB"/>
                        </w:rPr>
                        <w:t>m</w:t>
                      </w:r>
                      <w:r w:rsidRPr="0080416C">
                        <w:rPr>
                          <w:lang w:val="en-GB"/>
                        </w:rPr>
                        <w:t xml:space="preserve"> and that it will not happen again.</w:t>
                      </w:r>
                      <w:r w:rsidR="00CB3425">
                        <w:rPr>
                          <w:lang w:val="en-GB"/>
                        </w:rPr>
                        <w:t xml:space="preserve"> I received a phone call from the manager who apologised and agreed with me that this situation should not have happened. I am reassured that my complaint has been taken seriously and therefore have agreed that a rearranged event can take place on </w:t>
                      </w:r>
                      <w:r w:rsidR="00CB3425" w:rsidRPr="00CB3425">
                        <w:rPr>
                          <w:b/>
                          <w:bCs/>
                          <w:lang w:val="en-GB"/>
                        </w:rPr>
                        <w:t>Saturday 19 September</w:t>
                      </w:r>
                      <w:r w:rsidR="00CB3425">
                        <w:rPr>
                          <w:lang w:val="en-GB"/>
                        </w:rPr>
                        <w:t>. APC councillors will attend to ensure that properly checked and trained staff are coaching on the day.</w:t>
                      </w:r>
                    </w:p>
                    <w:p w14:paraId="7108AB78" w14:textId="2CD6D646" w:rsidR="0080416C" w:rsidRPr="0080416C" w:rsidRDefault="0080416C" w:rsidP="0080416C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The “Learn to Save a Life” session </w:t>
                      </w:r>
                      <w:r w:rsidR="00CB3425">
                        <w:rPr>
                          <w:lang w:val="en-GB"/>
                        </w:rPr>
                        <w:t xml:space="preserve">(which will include training on common emergency situations; cardiopulmonary resuscitation and defibrillator training) </w:t>
                      </w:r>
                      <w:r>
                        <w:rPr>
                          <w:lang w:val="en-GB"/>
                        </w:rPr>
                        <w:t xml:space="preserve">will take place on </w:t>
                      </w:r>
                      <w:r w:rsidR="00CB3425" w:rsidRPr="00CB3425">
                        <w:rPr>
                          <w:b/>
                          <w:bCs/>
                          <w:lang w:val="en-GB"/>
                        </w:rPr>
                        <w:t xml:space="preserve">Saturday </w:t>
                      </w:r>
                      <w:r w:rsidRPr="00CB3425">
                        <w:rPr>
                          <w:b/>
                          <w:bCs/>
                          <w:lang w:val="en-GB"/>
                        </w:rPr>
                        <w:t>21 November</w:t>
                      </w:r>
                      <w:r>
                        <w:rPr>
                          <w:lang w:val="en-GB"/>
                        </w:rPr>
                        <w:t xml:space="preserve"> and will be advertised soon so that attendees can book their slots. </w:t>
                      </w:r>
                    </w:p>
                    <w:p w14:paraId="1069FD56" w14:textId="2DCA5FE8" w:rsidR="00EB7671" w:rsidRDefault="00EB7671"/>
                  </w:txbxContent>
                </v:textbox>
                <w10:wrap type="square" anchorx="margin"/>
              </v:shape>
            </w:pict>
          </mc:Fallback>
        </mc:AlternateContent>
      </w:r>
      <w:r>
        <w:t>Comment</w:t>
      </w:r>
    </w:p>
    <w:p w14:paraId="61FF3E0D" w14:textId="28919E74" w:rsidR="00EB7671" w:rsidRDefault="00EB7671" w:rsidP="00EB7671">
      <w:pPr>
        <w:pStyle w:val="Title"/>
      </w:pPr>
    </w:p>
    <w:p w14:paraId="2DDF05BC" w14:textId="0B9C2BE1" w:rsidR="00EB7671" w:rsidRDefault="00EB7671" w:rsidP="00EB7671">
      <w:pPr>
        <w:pStyle w:val="Title"/>
      </w:pPr>
    </w:p>
    <w:p w14:paraId="73D8F045" w14:textId="4A36A324" w:rsidR="00EB7671" w:rsidRDefault="00EB7671" w:rsidP="00EB7671">
      <w:pPr>
        <w:pStyle w:val="Title"/>
      </w:pPr>
    </w:p>
    <w:p w14:paraId="17119E7A" w14:textId="7752F65D" w:rsidR="00EB7671" w:rsidRDefault="00EB7671" w:rsidP="00EB7671">
      <w:pPr>
        <w:pStyle w:val="Title"/>
      </w:pPr>
    </w:p>
    <w:p w14:paraId="0E9CC71F" w14:textId="2DD95448" w:rsidR="00EB7671" w:rsidRDefault="00EB7671" w:rsidP="00EB7671">
      <w:pPr>
        <w:pStyle w:val="Title"/>
      </w:pPr>
    </w:p>
    <w:p w14:paraId="35FC2AA6" w14:textId="77777777" w:rsidR="00EB7671" w:rsidRDefault="00EB7671" w:rsidP="00EB7671">
      <w:pPr>
        <w:pStyle w:val="Title"/>
      </w:pPr>
    </w:p>
    <w:p w14:paraId="76228072" w14:textId="6344C6B9" w:rsidR="00EB7671" w:rsidRDefault="00EB7671" w:rsidP="00EB7671">
      <w:pPr>
        <w:pStyle w:val="Title"/>
      </w:pPr>
    </w:p>
    <w:p w14:paraId="24930DE9" w14:textId="39104F6C" w:rsidR="00EB7671" w:rsidRDefault="00EB7671" w:rsidP="00EB7671">
      <w:pPr>
        <w:pStyle w:val="Title"/>
      </w:pPr>
    </w:p>
    <w:p w14:paraId="0AA611FE" w14:textId="32362257" w:rsidR="00EB7671" w:rsidRDefault="00EB7671" w:rsidP="00EB7671">
      <w:pPr>
        <w:pStyle w:val="Title"/>
      </w:pPr>
    </w:p>
    <w:p w14:paraId="4998A636" w14:textId="5C2E7F29" w:rsidR="00EB7671" w:rsidRDefault="00EB7671" w:rsidP="00EB7671">
      <w:pPr>
        <w:pStyle w:val="Title"/>
      </w:pPr>
      <w:r>
        <w:t>Actions</w:t>
      </w:r>
    </w:p>
    <w:p w14:paraId="4134B31C" w14:textId="77777777" w:rsidR="00EB7671" w:rsidRDefault="00EB7671" w:rsidP="00EB7671">
      <w:pPr>
        <w:pStyle w:val="Title"/>
      </w:pPr>
    </w:p>
    <w:p w14:paraId="1C860EAF" w14:textId="77777777" w:rsidR="00EB7671" w:rsidRDefault="00EB7671" w:rsidP="00EB7671">
      <w:pPr>
        <w:pStyle w:val="Title"/>
      </w:pPr>
    </w:p>
    <w:p w14:paraId="7874E48C" w14:textId="542644F8" w:rsidR="00855982" w:rsidRPr="00855982" w:rsidRDefault="00855982" w:rsidP="00EB7671">
      <w:pPr>
        <w:pStyle w:val="Title"/>
      </w:pPr>
    </w:p>
    <w:sectPr w:rsidR="00855982" w:rsidRPr="00855982" w:rsidSect="00EB7671"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B088" w14:textId="77777777" w:rsidR="00483FD6" w:rsidRDefault="00483FD6" w:rsidP="00855982">
      <w:pPr>
        <w:spacing w:after="0" w:line="240" w:lineRule="auto"/>
      </w:pPr>
      <w:r>
        <w:separator/>
      </w:r>
    </w:p>
  </w:endnote>
  <w:endnote w:type="continuationSeparator" w:id="0">
    <w:p w14:paraId="1BDA8A6E" w14:textId="77777777" w:rsidR="00483FD6" w:rsidRDefault="00483FD6" w:rsidP="0085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599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43212" w14:textId="77777777" w:rsidR="00855982" w:rsidRDefault="0085598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43D7" w14:textId="77777777" w:rsidR="00483FD6" w:rsidRDefault="00483FD6" w:rsidP="00855982">
      <w:pPr>
        <w:spacing w:after="0" w:line="240" w:lineRule="auto"/>
      </w:pPr>
      <w:r>
        <w:separator/>
      </w:r>
    </w:p>
  </w:footnote>
  <w:footnote w:type="continuationSeparator" w:id="0">
    <w:p w14:paraId="722E3595" w14:textId="77777777" w:rsidR="00483FD6" w:rsidRDefault="00483FD6" w:rsidP="008559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986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763C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6D2C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AF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FA68F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80A6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45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2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624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2BC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708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A42467A"/>
    <w:multiLevelType w:val="multilevel"/>
    <w:tmpl w:val="32C64BC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086CC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DBE6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15727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BCB2BBC"/>
    <w:multiLevelType w:val="hybridMultilevel"/>
    <w:tmpl w:val="0FA44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A3F7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6463B8D"/>
    <w:multiLevelType w:val="hybridMultilevel"/>
    <w:tmpl w:val="9C18D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73447"/>
    <w:multiLevelType w:val="hybridMultilevel"/>
    <w:tmpl w:val="91001B4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98652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266EAF"/>
    <w:multiLevelType w:val="hybridMultilevel"/>
    <w:tmpl w:val="E6F6234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049376681">
    <w:abstractNumId w:val="14"/>
  </w:num>
  <w:num w:numId="2" w16cid:durableId="357464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7762827">
    <w:abstractNumId w:val="14"/>
  </w:num>
  <w:num w:numId="4" w16cid:durableId="1582331039">
    <w:abstractNumId w:val="14"/>
  </w:num>
  <w:num w:numId="5" w16cid:durableId="264115247">
    <w:abstractNumId w:val="14"/>
  </w:num>
  <w:num w:numId="6" w16cid:durableId="2115322222">
    <w:abstractNumId w:val="14"/>
  </w:num>
  <w:num w:numId="7" w16cid:durableId="2587109">
    <w:abstractNumId w:val="14"/>
  </w:num>
  <w:num w:numId="8" w16cid:durableId="752320406">
    <w:abstractNumId w:val="14"/>
  </w:num>
  <w:num w:numId="9" w16cid:durableId="1835951574">
    <w:abstractNumId w:val="14"/>
  </w:num>
  <w:num w:numId="10" w16cid:durableId="838886653">
    <w:abstractNumId w:val="14"/>
  </w:num>
  <w:num w:numId="11" w16cid:durableId="888106965">
    <w:abstractNumId w:val="14"/>
  </w:num>
  <w:num w:numId="12" w16cid:durableId="438792294">
    <w:abstractNumId w:val="14"/>
  </w:num>
  <w:num w:numId="13" w16cid:durableId="707802193">
    <w:abstractNumId w:val="10"/>
  </w:num>
  <w:num w:numId="14" w16cid:durableId="621496021">
    <w:abstractNumId w:val="20"/>
  </w:num>
  <w:num w:numId="15" w16cid:durableId="941837918">
    <w:abstractNumId w:val="11"/>
  </w:num>
  <w:num w:numId="16" w16cid:durableId="288586451">
    <w:abstractNumId w:val="12"/>
  </w:num>
  <w:num w:numId="17" w16cid:durableId="1222400972">
    <w:abstractNumId w:val="9"/>
  </w:num>
  <w:num w:numId="18" w16cid:durableId="1609777565">
    <w:abstractNumId w:val="7"/>
  </w:num>
  <w:num w:numId="19" w16cid:durableId="1107312421">
    <w:abstractNumId w:val="6"/>
  </w:num>
  <w:num w:numId="20" w16cid:durableId="732703798">
    <w:abstractNumId w:val="5"/>
  </w:num>
  <w:num w:numId="21" w16cid:durableId="1447046427">
    <w:abstractNumId w:val="4"/>
  </w:num>
  <w:num w:numId="22" w16cid:durableId="809637285">
    <w:abstractNumId w:val="8"/>
  </w:num>
  <w:num w:numId="23" w16cid:durableId="1826629826">
    <w:abstractNumId w:val="3"/>
  </w:num>
  <w:num w:numId="24" w16cid:durableId="1321034138">
    <w:abstractNumId w:val="2"/>
  </w:num>
  <w:num w:numId="25" w16cid:durableId="362942722">
    <w:abstractNumId w:val="1"/>
  </w:num>
  <w:num w:numId="26" w16cid:durableId="1926958775">
    <w:abstractNumId w:val="0"/>
  </w:num>
  <w:num w:numId="27" w16cid:durableId="138740158">
    <w:abstractNumId w:val="13"/>
  </w:num>
  <w:num w:numId="28" w16cid:durableId="1545483192">
    <w:abstractNumId w:val="15"/>
  </w:num>
  <w:num w:numId="29" w16cid:durableId="1463886099">
    <w:abstractNumId w:val="17"/>
  </w:num>
  <w:num w:numId="30" w16cid:durableId="1405033978">
    <w:abstractNumId w:val="16"/>
  </w:num>
  <w:num w:numId="31" w16cid:durableId="1873569657">
    <w:abstractNumId w:val="19"/>
  </w:num>
  <w:num w:numId="32" w16cid:durableId="311638481">
    <w:abstractNumId w:val="21"/>
  </w:num>
  <w:num w:numId="33" w16cid:durableId="3255982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71"/>
    <w:rsid w:val="001D4362"/>
    <w:rsid w:val="00327860"/>
    <w:rsid w:val="00483FD6"/>
    <w:rsid w:val="00580848"/>
    <w:rsid w:val="0058765B"/>
    <w:rsid w:val="007833A7"/>
    <w:rsid w:val="0080416C"/>
    <w:rsid w:val="00855982"/>
    <w:rsid w:val="00A10484"/>
    <w:rsid w:val="00B47223"/>
    <w:rsid w:val="00CB3425"/>
    <w:rsid w:val="00EB7671"/>
    <w:rsid w:val="00EF7DC0"/>
    <w:rsid w:val="00FD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4E609"/>
  <w15:chartTrackingRefBased/>
  <w15:docId w15:val="{88791716-EC88-4059-B8FF-3C0FDC17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62C"/>
  </w:style>
  <w:style w:type="paragraph" w:styleId="Heading1">
    <w:name w:val="heading 1"/>
    <w:basedOn w:val="Normal"/>
    <w:next w:val="Normal"/>
    <w:link w:val="Heading1Char"/>
    <w:uiPriority w:val="9"/>
    <w:qFormat/>
    <w:rsid w:val="00FD262C"/>
    <w:pPr>
      <w:keepNext/>
      <w:keepLines/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62C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6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6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6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6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62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62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62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FD262C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D262C"/>
    <w:rPr>
      <w:rFonts w:asciiTheme="majorHAnsi" w:eastAsiaTheme="majorEastAsia" w:hAnsiTheme="majorHAnsi" w:cstheme="majorBidi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5598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982"/>
  </w:style>
  <w:style w:type="character" w:customStyle="1" w:styleId="Heading1Char">
    <w:name w:val="Heading 1 Char"/>
    <w:basedOn w:val="DefaultParagraphFont"/>
    <w:link w:val="Heading1"/>
    <w:uiPriority w:val="9"/>
    <w:rsid w:val="00FD262C"/>
    <w:rPr>
      <w:rFonts w:asciiTheme="majorHAnsi" w:eastAsiaTheme="majorEastAsia" w:hAnsiTheme="majorHAnsi" w:cstheme="majorBidi"/>
      <w:b/>
      <w:bCs/>
      <w:small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62C"/>
    <w:rPr>
      <w:rFonts w:asciiTheme="majorHAnsi" w:eastAsiaTheme="majorEastAsia" w:hAnsiTheme="majorHAnsi" w:cstheme="majorBidi"/>
      <w:b/>
      <w:bCs/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62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62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62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6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36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362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styleId="Footer">
    <w:name w:val="footer"/>
    <w:basedOn w:val="Normal"/>
    <w:link w:val="FooterChar"/>
    <w:uiPriority w:val="99"/>
    <w:unhideWhenUsed/>
    <w:rsid w:val="0085598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982"/>
  </w:style>
  <w:style w:type="paragraph" w:styleId="Caption">
    <w:name w:val="caption"/>
    <w:basedOn w:val="Normal"/>
    <w:next w:val="Normal"/>
    <w:uiPriority w:val="35"/>
    <w:semiHidden/>
    <w:unhideWhenUsed/>
    <w:qFormat/>
    <w:rsid w:val="001D4362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436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362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436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436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36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436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D436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36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436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3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36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436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436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436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D436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362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436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D436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362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436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1D4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436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D436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4362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FD262C"/>
    <w:pPr>
      <w:pBdr>
        <w:top w:val="single" w:sz="2" w:space="10" w:color="783F04" w:themeColor="accent1" w:themeShade="80" w:shadow="1"/>
        <w:left w:val="single" w:sz="2" w:space="10" w:color="783F04" w:themeColor="accent1" w:themeShade="80" w:shadow="1"/>
        <w:bottom w:val="single" w:sz="2" w:space="10" w:color="783F04" w:themeColor="accent1" w:themeShade="80" w:shadow="1"/>
        <w:right w:val="single" w:sz="2" w:space="10" w:color="783F04" w:themeColor="accent1" w:themeShade="80" w:shadow="1"/>
      </w:pBdr>
      <w:ind w:left="1152" w:right="1152"/>
    </w:pPr>
    <w:rPr>
      <w:i/>
      <w:iCs/>
      <w:color w:val="783F04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7833A7"/>
    <w:rPr>
      <w:color w:val="783F04" w:themeColor="accent1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833A7"/>
    <w:rPr>
      <w:color w:val="3A6331" w:themeColor="accent4" w:themeShade="BF"/>
      <w:u w:val="single"/>
    </w:rPr>
  </w:style>
  <w:style w:type="character" w:styleId="PlaceholderText">
    <w:name w:val="Placeholder Text"/>
    <w:basedOn w:val="DefaultParagraphFont"/>
    <w:uiPriority w:val="99"/>
    <w:semiHidden/>
    <w:rsid w:val="007833A7"/>
    <w:rPr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FD262C"/>
    <w:rPr>
      <w:i/>
      <w:iCs/>
      <w:color w:val="B35E0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FD262C"/>
    <w:pPr>
      <w:pBdr>
        <w:top w:val="single" w:sz="4" w:space="10" w:color="B35E06" w:themeColor="accent1" w:themeShade="BF"/>
        <w:bottom w:val="single" w:sz="4" w:space="10" w:color="B35E06" w:themeColor="accent1" w:themeShade="BF"/>
      </w:pBdr>
      <w:spacing w:before="360" w:after="360"/>
      <w:ind w:left="864" w:right="864"/>
      <w:jc w:val="center"/>
    </w:pPr>
    <w:rPr>
      <w:i/>
      <w:iCs/>
      <w:color w:val="B35E0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D262C"/>
    <w:rPr>
      <w:i/>
      <w:iCs/>
      <w:color w:val="B35E06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D262C"/>
    <w:rPr>
      <w:b/>
      <w:bCs/>
      <w:caps w:val="0"/>
      <w:smallCaps/>
      <w:color w:val="B35E06" w:themeColor="accent1" w:themeShade="BF"/>
      <w:spacing w:val="5"/>
    </w:rPr>
  </w:style>
  <w:style w:type="paragraph" w:styleId="ListParagraph">
    <w:name w:val="List Paragraph"/>
    <w:basedOn w:val="Normal"/>
    <w:uiPriority w:val="34"/>
    <w:unhideWhenUsed/>
    <w:qFormat/>
    <w:rsid w:val="0080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8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ra%20henderson\AppData\Roaming\Microsoft\Templates\Report%20design%20(blank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856581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2012-09-19T07:42:00+00:00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1622610</Value>
    </PublishStatusLookup>
    <APAuthor xmlns="4873beb7-5857-4685-be1f-d57550cc96cc">
      <UserInfo>
        <DisplayName>REDMOND\v-aptall</DisplayName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TP103457714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3671810-3EF7-4C8E-BCBA-248ABE2BAB39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9332E30D-EFB4-40E8-AB8F-C2E02C2E7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design (blank)</Template>
  <TotalTime>16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henderson</dc:creator>
  <cp:lastModifiedBy>Annette Parker</cp:lastModifiedBy>
  <cp:revision>4</cp:revision>
  <dcterms:created xsi:type="dcterms:W3CDTF">2026-08-24T11:24:00Z</dcterms:created>
  <dcterms:modified xsi:type="dcterms:W3CDTF">2026-08-28T16:13:00Z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